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25" w:rsidRPr="00411057" w:rsidRDefault="00AC3725" w:rsidP="00F9512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AC3725" w:rsidRPr="00411057" w:rsidRDefault="00AC3725" w:rsidP="00F951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AC3725" w:rsidRPr="00411057" w:rsidRDefault="00AC3725" w:rsidP="00F95127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AC3725" w:rsidRDefault="00AC3725" w:rsidP="00F951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3725" w:rsidRPr="00411057" w:rsidRDefault="00AC3725" w:rsidP="00F95127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21.09.2022 № 255</w:t>
      </w:r>
    </w:p>
    <w:p w:rsidR="00AC3725" w:rsidRPr="00C12619" w:rsidRDefault="00AC3725" w:rsidP="00F95127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AC3725" w:rsidRPr="00866341" w:rsidRDefault="00AC3725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общественных обсуждений</w:t>
      </w:r>
    </w:p>
    <w:p w:rsidR="00AC3725" w:rsidRPr="00A53270" w:rsidRDefault="00AC3725" w:rsidP="009B7D91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AC3725" w:rsidRDefault="00AC3725" w:rsidP="006202E6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DF0B1A">
        <w:rPr>
          <w:rFonts w:ascii="Times New Roman" w:hAnsi="Times New Roman" w:cs="Times New Roman"/>
          <w:sz w:val="24"/>
          <w:szCs w:val="24"/>
        </w:rPr>
        <w:t xml:space="preserve"> 44 Федерального закона от 31.07.2020№ 248-ФЗ «О государственном контроле (надзоре) и муниципальном контроле в Российской Федерации», постановлением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от 25.06.2021 </w:t>
      </w:r>
      <w:r w:rsidRPr="00DF0B1A">
        <w:rPr>
          <w:rFonts w:ascii="Times New Roman" w:hAnsi="Times New Roman" w:cs="Times New Roman"/>
          <w:sz w:val="24"/>
          <w:szCs w:val="24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№ 131-ФЗ «Об общих принципах организации местного самоуправления в Российской Федерации», Уставом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«Унечский муниципальный район Брянской области»</w:t>
      </w:r>
    </w:p>
    <w:p w:rsidR="00AC3725" w:rsidRDefault="00AC3725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725" w:rsidRPr="00866341" w:rsidRDefault="00AC3725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34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C3725" w:rsidRPr="002F1FAA" w:rsidRDefault="00AC3725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25" w:rsidRPr="000E3B74" w:rsidRDefault="00AC3725" w:rsidP="00B85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FE9">
        <w:rPr>
          <w:rFonts w:ascii="Times New Roman" w:hAnsi="Times New Roman" w:cs="Times New Roman"/>
          <w:sz w:val="24"/>
          <w:szCs w:val="24"/>
        </w:rPr>
        <w:t xml:space="preserve">1.Провести с </w:t>
      </w:r>
      <w:r w:rsidRPr="000E3B74">
        <w:rPr>
          <w:rFonts w:ascii="Times New Roman" w:hAnsi="Times New Roman" w:cs="Times New Roman"/>
          <w:sz w:val="24"/>
          <w:szCs w:val="24"/>
        </w:rPr>
        <w:t>1 октября по 1 ноября года</w:t>
      </w:r>
      <w:r>
        <w:rPr>
          <w:rFonts w:ascii="Times New Roman" w:hAnsi="Times New Roman" w:cs="Times New Roman"/>
          <w:sz w:val="24"/>
          <w:szCs w:val="24"/>
        </w:rPr>
        <w:t xml:space="preserve">2022 года </w:t>
      </w:r>
      <w:r w:rsidRPr="00B85FE9">
        <w:rPr>
          <w:rFonts w:ascii="Times New Roman" w:hAnsi="Times New Roman" w:cs="Times New Roman"/>
          <w:sz w:val="24"/>
          <w:szCs w:val="24"/>
        </w:rPr>
        <w:t xml:space="preserve">общественные обсуждения по проекту постановления администрации Унечского района </w:t>
      </w:r>
      <w:r w:rsidRPr="000E3B74">
        <w:rPr>
          <w:rFonts w:ascii="Times New Roman" w:hAnsi="Times New Roman" w:cs="Times New Roman"/>
          <w:sz w:val="24"/>
          <w:szCs w:val="24"/>
        </w:rPr>
        <w:t>«</w:t>
      </w:r>
      <w:r w:rsidRPr="000E3B74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Программ </w:t>
      </w:r>
      <w:r w:rsidRPr="000E3B7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</w:t>
      </w:r>
      <w:r w:rsidRPr="000E3B74">
        <w:rPr>
          <w:rFonts w:ascii="Times New Roman" w:hAnsi="Times New Roman" w:cs="Times New Roman"/>
          <w:spacing w:val="4"/>
          <w:sz w:val="24"/>
          <w:szCs w:val="24"/>
        </w:rPr>
        <w:t>осуществлении муниципального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E3B74"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 Брянской области на 2023 год».</w:t>
      </w:r>
    </w:p>
    <w:p w:rsidR="00AC3725" w:rsidRPr="000E3B74" w:rsidRDefault="00AC3725" w:rsidP="00C51B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Разместить р</w:t>
      </w:r>
      <w:r w:rsidRPr="009A75AB">
        <w:rPr>
          <w:rFonts w:ascii="Times New Roman" w:hAnsi="Times New Roman" w:cs="Times New Roman"/>
          <w:sz w:val="24"/>
          <w:szCs w:val="24"/>
        </w:rPr>
        <w:t xml:space="preserve">езультаты общественного обсуждения (включая перечень предложений и мотивированных заключений об их учете (в том числе частичном) или отклонении)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76F2E">
        <w:rPr>
          <w:rFonts w:ascii="Times New Roman" w:hAnsi="Times New Roman" w:cs="Times New Roman"/>
          <w:sz w:val="24"/>
          <w:szCs w:val="24"/>
        </w:rPr>
        <w:t xml:space="preserve">тоговый документ (протокол) </w:t>
      </w:r>
      <w:r w:rsidRPr="009A75AB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Унечского района </w:t>
      </w:r>
      <w:hyperlink r:id="rId5" w:history="1">
        <w:r w:rsidRPr="000E3B74">
          <w:rPr>
            <w:rFonts w:ascii="Times New Roman" w:hAnsi="Times New Roman" w:cs="Times New Roman"/>
            <w:sz w:val="24"/>
            <w:szCs w:val="24"/>
          </w:rPr>
          <w:t>http://www.unradm.ru</w:t>
        </w:r>
      </w:hyperlink>
      <w:r w:rsidRPr="000E3B74">
        <w:rPr>
          <w:rFonts w:ascii="Times New Roman" w:hAnsi="Times New Roman" w:cs="Times New Roman"/>
          <w:sz w:val="24"/>
          <w:szCs w:val="24"/>
        </w:rPr>
        <w:t xml:space="preserve"> не позднее 10 декабря 2022года.</w:t>
      </w:r>
    </w:p>
    <w:p w:rsidR="00AC3725" w:rsidRDefault="00AC3725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3. Разместить данное  постановление  на официальном  сайте  администрации Унечского района в сети Интернет. </w:t>
      </w:r>
    </w:p>
    <w:p w:rsidR="00AC3725" w:rsidRDefault="00AC3725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 за  выполнением данного  постановления  возложить  на заместителя  главы администрации  Волкович И.М.</w:t>
      </w:r>
    </w:p>
    <w:p w:rsidR="00AC3725" w:rsidRDefault="00AC3725" w:rsidP="00EE6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3725" w:rsidRDefault="00AC3725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725" w:rsidRDefault="00AC3725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725" w:rsidRDefault="00AC3725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                А.М.Кусков</w:t>
      </w:r>
    </w:p>
    <w:p w:rsidR="00AC3725" w:rsidRDefault="00AC3725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725" w:rsidRDefault="00AC3725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C3725" w:rsidSect="005F15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6D9E"/>
    <w:multiLevelType w:val="hybridMultilevel"/>
    <w:tmpl w:val="473A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02021"/>
    <w:multiLevelType w:val="hybridMultilevel"/>
    <w:tmpl w:val="0ACC94CC"/>
    <w:lvl w:ilvl="0" w:tplc="445A8A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A1568"/>
    <w:multiLevelType w:val="hybridMultilevel"/>
    <w:tmpl w:val="ADDA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577AE"/>
    <w:multiLevelType w:val="hybridMultilevel"/>
    <w:tmpl w:val="3B9A1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6D5"/>
    <w:multiLevelType w:val="hybridMultilevel"/>
    <w:tmpl w:val="215E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A53B0"/>
    <w:multiLevelType w:val="hybridMultilevel"/>
    <w:tmpl w:val="8A460860"/>
    <w:lvl w:ilvl="0" w:tplc="665C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4317666"/>
    <w:multiLevelType w:val="hybridMultilevel"/>
    <w:tmpl w:val="23CC9FBA"/>
    <w:lvl w:ilvl="0" w:tplc="F66053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113972"/>
    <w:multiLevelType w:val="hybridMultilevel"/>
    <w:tmpl w:val="9E2E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D39FE"/>
    <w:multiLevelType w:val="hybridMultilevel"/>
    <w:tmpl w:val="F3C43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B205F"/>
    <w:multiLevelType w:val="hybridMultilevel"/>
    <w:tmpl w:val="3F74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00F86"/>
    <w:multiLevelType w:val="hybridMultilevel"/>
    <w:tmpl w:val="94E0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E57754"/>
    <w:multiLevelType w:val="hybridMultilevel"/>
    <w:tmpl w:val="695C6154"/>
    <w:lvl w:ilvl="0" w:tplc="0674D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B256DA5"/>
    <w:multiLevelType w:val="hybridMultilevel"/>
    <w:tmpl w:val="5F2A4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83DA7"/>
    <w:multiLevelType w:val="hybridMultilevel"/>
    <w:tmpl w:val="DCD6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7"/>
  </w:num>
  <w:num w:numId="5">
    <w:abstractNumId w:val="1"/>
  </w:num>
  <w:num w:numId="6">
    <w:abstractNumId w:val="0"/>
  </w:num>
  <w:num w:numId="7">
    <w:abstractNumId w:val="14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654"/>
    <w:rsid w:val="00016D80"/>
    <w:rsid w:val="0002034B"/>
    <w:rsid w:val="000270B1"/>
    <w:rsid w:val="000470C9"/>
    <w:rsid w:val="0007145F"/>
    <w:rsid w:val="000730BE"/>
    <w:rsid w:val="000869F5"/>
    <w:rsid w:val="00086D80"/>
    <w:rsid w:val="000943D0"/>
    <w:rsid w:val="000A26EA"/>
    <w:rsid w:val="000A28BD"/>
    <w:rsid w:val="000A3418"/>
    <w:rsid w:val="000A5654"/>
    <w:rsid w:val="000B0DBC"/>
    <w:rsid w:val="000E3B74"/>
    <w:rsid w:val="0011054A"/>
    <w:rsid w:val="001437EE"/>
    <w:rsid w:val="0015690A"/>
    <w:rsid w:val="00173DAD"/>
    <w:rsid w:val="00176F2E"/>
    <w:rsid w:val="0018369D"/>
    <w:rsid w:val="001872AD"/>
    <w:rsid w:val="001C31B1"/>
    <w:rsid w:val="001C4DAD"/>
    <w:rsid w:val="00214EE2"/>
    <w:rsid w:val="002205D1"/>
    <w:rsid w:val="002653BD"/>
    <w:rsid w:val="00293D4F"/>
    <w:rsid w:val="002A68D2"/>
    <w:rsid w:val="002A73A0"/>
    <w:rsid w:val="002B39B7"/>
    <w:rsid w:val="002B6213"/>
    <w:rsid w:val="002D5F74"/>
    <w:rsid w:val="002F1FAA"/>
    <w:rsid w:val="00305D27"/>
    <w:rsid w:val="003463A6"/>
    <w:rsid w:val="00365F55"/>
    <w:rsid w:val="00373B59"/>
    <w:rsid w:val="003925B7"/>
    <w:rsid w:val="003A2B99"/>
    <w:rsid w:val="003D7641"/>
    <w:rsid w:val="00403C4C"/>
    <w:rsid w:val="00410F4B"/>
    <w:rsid w:val="00411057"/>
    <w:rsid w:val="00413C5B"/>
    <w:rsid w:val="00430E93"/>
    <w:rsid w:val="00437332"/>
    <w:rsid w:val="004679C2"/>
    <w:rsid w:val="00474438"/>
    <w:rsid w:val="004A7183"/>
    <w:rsid w:val="004D7A25"/>
    <w:rsid w:val="004E44E3"/>
    <w:rsid w:val="004E7345"/>
    <w:rsid w:val="004F498C"/>
    <w:rsid w:val="004F4AB7"/>
    <w:rsid w:val="004F5941"/>
    <w:rsid w:val="00505CB0"/>
    <w:rsid w:val="00510B37"/>
    <w:rsid w:val="005145C7"/>
    <w:rsid w:val="00520492"/>
    <w:rsid w:val="005338CD"/>
    <w:rsid w:val="00540736"/>
    <w:rsid w:val="00543F3A"/>
    <w:rsid w:val="00554DEA"/>
    <w:rsid w:val="00565474"/>
    <w:rsid w:val="0056588D"/>
    <w:rsid w:val="00572B54"/>
    <w:rsid w:val="0057407E"/>
    <w:rsid w:val="00576CEA"/>
    <w:rsid w:val="00581FAD"/>
    <w:rsid w:val="00582AA4"/>
    <w:rsid w:val="005F15AB"/>
    <w:rsid w:val="005F4C53"/>
    <w:rsid w:val="006202E6"/>
    <w:rsid w:val="0063219F"/>
    <w:rsid w:val="00637881"/>
    <w:rsid w:val="00647F0D"/>
    <w:rsid w:val="00653181"/>
    <w:rsid w:val="00654AC8"/>
    <w:rsid w:val="0066219C"/>
    <w:rsid w:val="00673F72"/>
    <w:rsid w:val="00687A8A"/>
    <w:rsid w:val="00693B89"/>
    <w:rsid w:val="006B1AE8"/>
    <w:rsid w:val="006D6AA9"/>
    <w:rsid w:val="00702FB3"/>
    <w:rsid w:val="00714964"/>
    <w:rsid w:val="0071574B"/>
    <w:rsid w:val="0072271B"/>
    <w:rsid w:val="007815CD"/>
    <w:rsid w:val="00783D97"/>
    <w:rsid w:val="00797833"/>
    <w:rsid w:val="00797F69"/>
    <w:rsid w:val="007B02A0"/>
    <w:rsid w:val="007C2FDB"/>
    <w:rsid w:val="007D0DBF"/>
    <w:rsid w:val="007D76F0"/>
    <w:rsid w:val="007D7B9D"/>
    <w:rsid w:val="007F2E98"/>
    <w:rsid w:val="0080095F"/>
    <w:rsid w:val="00821A22"/>
    <w:rsid w:val="00827E5D"/>
    <w:rsid w:val="00861133"/>
    <w:rsid w:val="00866341"/>
    <w:rsid w:val="00871FE8"/>
    <w:rsid w:val="0087294D"/>
    <w:rsid w:val="008A50CC"/>
    <w:rsid w:val="008C21E9"/>
    <w:rsid w:val="008D6D64"/>
    <w:rsid w:val="008E6E4B"/>
    <w:rsid w:val="008F25F4"/>
    <w:rsid w:val="00922FAB"/>
    <w:rsid w:val="00924F67"/>
    <w:rsid w:val="00933246"/>
    <w:rsid w:val="00967B84"/>
    <w:rsid w:val="00997FC7"/>
    <w:rsid w:val="009A75AB"/>
    <w:rsid w:val="009B7D91"/>
    <w:rsid w:val="009E5148"/>
    <w:rsid w:val="00A13C59"/>
    <w:rsid w:val="00A315F6"/>
    <w:rsid w:val="00A53270"/>
    <w:rsid w:val="00A92133"/>
    <w:rsid w:val="00AA63B2"/>
    <w:rsid w:val="00AC3725"/>
    <w:rsid w:val="00AD6E95"/>
    <w:rsid w:val="00AF60E6"/>
    <w:rsid w:val="00B16412"/>
    <w:rsid w:val="00B26288"/>
    <w:rsid w:val="00B52A5C"/>
    <w:rsid w:val="00B6060A"/>
    <w:rsid w:val="00B63AF2"/>
    <w:rsid w:val="00B63F0D"/>
    <w:rsid w:val="00B66F1D"/>
    <w:rsid w:val="00B85FE9"/>
    <w:rsid w:val="00BD308B"/>
    <w:rsid w:val="00BD60CF"/>
    <w:rsid w:val="00C12619"/>
    <w:rsid w:val="00C350B2"/>
    <w:rsid w:val="00C51BA2"/>
    <w:rsid w:val="00C561A0"/>
    <w:rsid w:val="00CE658D"/>
    <w:rsid w:val="00CF487F"/>
    <w:rsid w:val="00D01F58"/>
    <w:rsid w:val="00D46E10"/>
    <w:rsid w:val="00D551AB"/>
    <w:rsid w:val="00D637CF"/>
    <w:rsid w:val="00D73219"/>
    <w:rsid w:val="00D929FB"/>
    <w:rsid w:val="00D95762"/>
    <w:rsid w:val="00DA2E37"/>
    <w:rsid w:val="00DB1B9A"/>
    <w:rsid w:val="00DC0793"/>
    <w:rsid w:val="00DD243D"/>
    <w:rsid w:val="00DF0B1A"/>
    <w:rsid w:val="00E06C89"/>
    <w:rsid w:val="00E10194"/>
    <w:rsid w:val="00E223F4"/>
    <w:rsid w:val="00E27AEA"/>
    <w:rsid w:val="00E42D62"/>
    <w:rsid w:val="00E54365"/>
    <w:rsid w:val="00E668AF"/>
    <w:rsid w:val="00E6796A"/>
    <w:rsid w:val="00E73D19"/>
    <w:rsid w:val="00E7705A"/>
    <w:rsid w:val="00E84843"/>
    <w:rsid w:val="00EB6214"/>
    <w:rsid w:val="00EC38AB"/>
    <w:rsid w:val="00ED4971"/>
    <w:rsid w:val="00ED773E"/>
    <w:rsid w:val="00EE6B63"/>
    <w:rsid w:val="00EF0F17"/>
    <w:rsid w:val="00EF14BB"/>
    <w:rsid w:val="00EF3400"/>
    <w:rsid w:val="00EF6722"/>
    <w:rsid w:val="00F00E7C"/>
    <w:rsid w:val="00F03214"/>
    <w:rsid w:val="00F0488B"/>
    <w:rsid w:val="00F22402"/>
    <w:rsid w:val="00F258E9"/>
    <w:rsid w:val="00F31D7A"/>
    <w:rsid w:val="00F344F7"/>
    <w:rsid w:val="00F45C94"/>
    <w:rsid w:val="00F5231A"/>
    <w:rsid w:val="00F7015B"/>
    <w:rsid w:val="00F70931"/>
    <w:rsid w:val="00F95127"/>
    <w:rsid w:val="00FD08FA"/>
    <w:rsid w:val="00FF0957"/>
    <w:rsid w:val="00FF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5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A565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463A6"/>
    <w:pPr>
      <w:ind w:left="720"/>
    </w:pPr>
  </w:style>
  <w:style w:type="table" w:styleId="TableGrid">
    <w:name w:val="Table Grid"/>
    <w:basedOn w:val="TableNormal"/>
    <w:uiPriority w:val="99"/>
    <w:rsid w:val="003463A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3463A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10"/>
    <w:uiPriority w:val="99"/>
    <w:locked/>
    <w:rsid w:val="00FD08F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FD08FA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2">
    <w:name w:val="Основной текст2"/>
    <w:basedOn w:val="Normal"/>
    <w:uiPriority w:val="99"/>
    <w:rsid w:val="0066219C"/>
    <w:pPr>
      <w:shd w:val="clear" w:color="auto" w:fill="FFFFFF"/>
      <w:spacing w:after="660" w:line="240" w:lineRule="atLeast"/>
      <w:ind w:hanging="34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87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271</Words>
  <Characters>1545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5</cp:revision>
  <cp:lastPrinted>2022-09-29T08:48:00Z</cp:lastPrinted>
  <dcterms:created xsi:type="dcterms:W3CDTF">2022-09-28T11:36:00Z</dcterms:created>
  <dcterms:modified xsi:type="dcterms:W3CDTF">2022-09-29T08:49:00Z</dcterms:modified>
</cp:coreProperties>
</file>